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6E14" w14:textId="77777777" w:rsidR="00976534" w:rsidRPr="00976534" w:rsidRDefault="00976534" w:rsidP="00976534">
      <w:pPr>
        <w:jc w:val="center"/>
        <w:rPr>
          <w:b/>
          <w:i/>
          <w:sz w:val="40"/>
          <w:szCs w:val="40"/>
        </w:rPr>
      </w:pPr>
      <w:r w:rsidRPr="00976534">
        <w:rPr>
          <w:b/>
          <w:i/>
          <w:sz w:val="40"/>
          <w:szCs w:val="40"/>
        </w:rPr>
        <w:t>TANEYTOWN LIONS CLUB BENEFIT BUS TRIP</w:t>
      </w:r>
    </w:p>
    <w:p w14:paraId="16FEAF6A" w14:textId="77777777" w:rsidR="00B0399A" w:rsidRPr="00976534" w:rsidRDefault="00B0399A" w:rsidP="00B0399A">
      <w:pPr>
        <w:jc w:val="center"/>
        <w:rPr>
          <w:b/>
        </w:rPr>
      </w:pPr>
    </w:p>
    <w:p w14:paraId="439C272F" w14:textId="77777777" w:rsidR="00B0399A" w:rsidRPr="001375C5" w:rsidRDefault="00076316" w:rsidP="00B0399A">
      <w:pPr>
        <w:jc w:val="center"/>
        <w:rPr>
          <w:b/>
          <w:color w:val="538135" w:themeColor="accent6" w:themeShade="BF"/>
          <w:sz w:val="40"/>
          <w:szCs w:val="40"/>
        </w:rPr>
      </w:pPr>
      <w:r>
        <w:rPr>
          <w:b/>
          <w:color w:val="538135" w:themeColor="accent6" w:themeShade="BF"/>
          <w:sz w:val="40"/>
          <w:szCs w:val="40"/>
        </w:rPr>
        <w:t>WEDNES</w:t>
      </w:r>
      <w:r w:rsidR="00B0399A" w:rsidRPr="001375C5">
        <w:rPr>
          <w:b/>
          <w:color w:val="538135" w:themeColor="accent6" w:themeShade="BF"/>
          <w:sz w:val="40"/>
          <w:szCs w:val="40"/>
        </w:rPr>
        <w:t xml:space="preserve">DAY, DECEMBER </w:t>
      </w:r>
      <w:r w:rsidR="00976534" w:rsidRPr="001375C5">
        <w:rPr>
          <w:b/>
          <w:color w:val="538135" w:themeColor="accent6" w:themeShade="BF"/>
          <w:sz w:val="40"/>
          <w:szCs w:val="40"/>
        </w:rPr>
        <w:t>1</w:t>
      </w:r>
      <w:r>
        <w:rPr>
          <w:b/>
          <w:color w:val="538135" w:themeColor="accent6" w:themeShade="BF"/>
          <w:sz w:val="40"/>
          <w:szCs w:val="40"/>
        </w:rPr>
        <w:t>4, 2022</w:t>
      </w:r>
    </w:p>
    <w:p w14:paraId="58982052" w14:textId="77777777" w:rsidR="00B0399A" w:rsidRDefault="00B0399A" w:rsidP="00B0399A">
      <w:pPr>
        <w:jc w:val="center"/>
        <w:rPr>
          <w:b/>
        </w:rPr>
      </w:pPr>
    </w:p>
    <w:p w14:paraId="5F1CD95B" w14:textId="77777777" w:rsidR="00B0399A" w:rsidRPr="00014A0B" w:rsidRDefault="00976534" w:rsidP="00B0399A">
      <w:pPr>
        <w:jc w:val="center"/>
        <w:rPr>
          <w:b/>
          <w:i/>
          <w:sz w:val="40"/>
          <w:szCs w:val="40"/>
        </w:rPr>
      </w:pPr>
      <w:r>
        <w:rPr>
          <w:b/>
          <w:i/>
          <w:sz w:val="40"/>
          <w:szCs w:val="40"/>
        </w:rPr>
        <w:t>American Music Theatre Christmas Show</w:t>
      </w:r>
    </w:p>
    <w:p w14:paraId="70CB63A7" w14:textId="77777777" w:rsidR="00014A0B" w:rsidRDefault="00014A0B" w:rsidP="00B0399A">
      <w:pPr>
        <w:jc w:val="center"/>
        <w:rPr>
          <w:b/>
          <w:i/>
          <w:sz w:val="36"/>
          <w:szCs w:val="36"/>
        </w:rPr>
      </w:pPr>
    </w:p>
    <w:p w14:paraId="45BAF794" w14:textId="77777777" w:rsidR="00076316" w:rsidRPr="00076316" w:rsidRDefault="00976534" w:rsidP="00076316">
      <w:pPr>
        <w:jc w:val="center"/>
        <w:rPr>
          <w:rFonts w:eastAsia="SimSun"/>
          <w:bCs/>
          <w:i/>
          <w:color w:val="AF1120"/>
          <w:lang w:eastAsia="zh-CN"/>
        </w:rPr>
      </w:pPr>
      <w:r w:rsidRPr="00976534">
        <w:rPr>
          <w:rFonts w:eastAsia="SimSun"/>
          <w:i/>
          <w:color w:val="AF1120"/>
          <w:lang w:eastAsia="zh-CN"/>
        </w:rPr>
        <w:t>It’s the most wonderful time of the year</w:t>
      </w:r>
      <w:r w:rsidR="009A4563">
        <w:rPr>
          <w:rFonts w:eastAsia="SimSun"/>
          <w:i/>
          <w:color w:val="AF1120"/>
          <w:lang w:eastAsia="zh-CN"/>
        </w:rPr>
        <w:t xml:space="preserve"> in Lancaster County</w:t>
      </w:r>
      <w:r w:rsidRPr="00976534">
        <w:rPr>
          <w:rFonts w:eastAsia="SimSun"/>
          <w:i/>
          <w:color w:val="AF1120"/>
          <w:lang w:eastAsia="zh-CN"/>
        </w:rPr>
        <w:t>!</w:t>
      </w:r>
      <w:r w:rsidRPr="00976534">
        <w:rPr>
          <w:rFonts w:eastAsia="SimSun"/>
          <w:b/>
          <w:bCs/>
          <w:i/>
          <w:color w:val="AF1120"/>
          <w:lang w:eastAsia="zh-CN"/>
        </w:rPr>
        <w:t xml:space="preserve"> </w:t>
      </w:r>
      <w:r w:rsidR="00076316" w:rsidRPr="00076316">
        <w:rPr>
          <w:rFonts w:eastAsia="SimSun"/>
          <w:bCs/>
          <w:i/>
          <w:color w:val="AF1120"/>
          <w:lang w:eastAsia="zh-CN"/>
        </w:rPr>
        <w:t xml:space="preserve">American Music Theatre is proud to present its all-new </w:t>
      </w:r>
      <w:r w:rsidR="00076316">
        <w:rPr>
          <w:rFonts w:eastAsia="SimSun"/>
          <w:bCs/>
          <w:i/>
          <w:color w:val="AF1120"/>
          <w:lang w:eastAsia="zh-CN"/>
        </w:rPr>
        <w:t xml:space="preserve">2022 </w:t>
      </w:r>
      <w:r w:rsidR="00076316" w:rsidRPr="00076316">
        <w:rPr>
          <w:rFonts w:eastAsia="SimSun"/>
          <w:bCs/>
          <w:i/>
          <w:color w:val="AF1120"/>
          <w:lang w:eastAsia="zh-CN"/>
        </w:rPr>
        <w:t>AMT Christmas Show: </w:t>
      </w:r>
      <w:r w:rsidR="00076316" w:rsidRPr="00076316">
        <w:rPr>
          <w:rFonts w:eastAsia="SimSun"/>
          <w:bCs/>
          <w:i/>
          <w:iCs/>
          <w:color w:val="AF1120"/>
          <w:lang w:eastAsia="zh-CN"/>
        </w:rPr>
        <w:t>Home for the Holidays</w:t>
      </w:r>
      <w:r w:rsidR="00076316" w:rsidRPr="00076316">
        <w:rPr>
          <w:rFonts w:eastAsia="SimSun"/>
          <w:bCs/>
          <w:i/>
          <w:color w:val="AF1120"/>
          <w:lang w:eastAsia="zh-CN"/>
        </w:rPr>
        <w:t xml:space="preserve">. This live, original musical experience features a new cast delivering the same high-quality, Broadway-caliber performances as in years past - and it all begins the moment you arrive! Inspired by the warm, cherished memories of family Christmases spent together with loved ones, </w:t>
      </w:r>
      <w:r w:rsidR="00076316" w:rsidRPr="00076316">
        <w:rPr>
          <w:rFonts w:eastAsia="SimSun"/>
          <w:bCs/>
          <w:i/>
          <w:iCs/>
          <w:color w:val="AF1120"/>
          <w:lang w:eastAsia="zh-CN"/>
        </w:rPr>
        <w:t>Home for the Holidays</w:t>
      </w:r>
      <w:r w:rsidR="00076316" w:rsidRPr="00076316">
        <w:rPr>
          <w:rFonts w:eastAsia="SimSun"/>
          <w:bCs/>
          <w:i/>
          <w:color w:val="AF1120"/>
          <w:lang w:eastAsia="zh-CN"/>
        </w:rPr>
        <w:t xml:space="preserve"> opens on the joyous gathering of family and friends who celebrate with a rich</w:t>
      </w:r>
      <w:r w:rsidR="00076316">
        <w:rPr>
          <w:rFonts w:eastAsia="SimSun"/>
          <w:bCs/>
          <w:i/>
          <w:color w:val="AF1120"/>
          <w:lang w:eastAsia="zh-CN"/>
        </w:rPr>
        <w:t xml:space="preserve"> </w:t>
      </w:r>
      <w:r w:rsidR="00076316" w:rsidRPr="00076316">
        <w:rPr>
          <w:rFonts w:eastAsia="SimSun"/>
          <w:bCs/>
          <w:i/>
          <w:color w:val="AF1120"/>
          <w:lang w:eastAsia="zh-CN"/>
        </w:rPr>
        <w:t>tapestry of song, dance, and holiday traditions. Next, we take you to Santa’s Candy Factory where you will be transported to a dream world of bright colors and Candy Elves! Finally, you will join us at a “midnight” candlelight service for some songs of worship, traditional carols, and the</w:t>
      </w:r>
      <w:r w:rsidR="00076316">
        <w:rPr>
          <w:rFonts w:eastAsia="SimSun"/>
          <w:bCs/>
          <w:i/>
          <w:color w:val="AF1120"/>
          <w:lang w:eastAsia="zh-CN"/>
        </w:rPr>
        <w:t xml:space="preserve"> </w:t>
      </w:r>
      <w:r w:rsidR="00076316" w:rsidRPr="00076316">
        <w:rPr>
          <w:rFonts w:eastAsia="SimSun"/>
          <w:bCs/>
          <w:i/>
          <w:color w:val="AF1120"/>
          <w:lang w:eastAsia="zh-CN"/>
        </w:rPr>
        <w:t xml:space="preserve">powerful, harmony-filled rendition of "O Holy Night." Hear some of your favorite sacred and secular holiday songs and the outstanding musical arrangements of the AMT Orchestra. Witness the new set designs, fresh color palette, and a gorgeous array of new costumes, designed exclusively by AMT. </w:t>
      </w:r>
      <w:r w:rsidR="00076316" w:rsidRPr="00076316">
        <w:rPr>
          <w:rFonts w:eastAsia="SimSun"/>
          <w:bCs/>
          <w:i/>
          <w:iCs/>
          <w:color w:val="AF1120"/>
          <w:lang w:eastAsia="zh-CN"/>
        </w:rPr>
        <w:t>Home for the Holidays</w:t>
      </w:r>
      <w:r w:rsidR="00076316" w:rsidRPr="00076316">
        <w:rPr>
          <w:rFonts w:eastAsia="SimSun"/>
          <w:bCs/>
          <w:i/>
          <w:color w:val="AF1120"/>
          <w:lang w:eastAsia="zh-CN"/>
        </w:rPr>
        <w:t xml:space="preserve"> is an unforgettable experience that’s bound to leave you in the Christmas spirit!</w:t>
      </w:r>
    </w:p>
    <w:p w14:paraId="30B8B0A0" w14:textId="77777777" w:rsidR="004506F2" w:rsidRDefault="004506F2" w:rsidP="00976534">
      <w:pPr>
        <w:jc w:val="center"/>
        <w:rPr>
          <w:rFonts w:eastAsia="SimSun"/>
          <w:bCs/>
          <w:i/>
          <w:color w:val="AF1120"/>
          <w:lang w:eastAsia="zh-CN"/>
        </w:rPr>
      </w:pPr>
    </w:p>
    <w:p w14:paraId="385CA505" w14:textId="77777777" w:rsidR="004506F2" w:rsidRDefault="009A4563" w:rsidP="00976534">
      <w:pPr>
        <w:jc w:val="center"/>
        <w:rPr>
          <w:rFonts w:eastAsia="SimSun"/>
          <w:i/>
          <w:color w:val="AF1120"/>
          <w:lang w:eastAsia="zh-CN"/>
        </w:rPr>
      </w:pPr>
      <w:r>
        <w:rPr>
          <w:rFonts w:eastAsia="SimSun"/>
          <w:bCs/>
          <w:i/>
          <w:color w:val="AF1120"/>
          <w:lang w:eastAsia="zh-CN"/>
        </w:rPr>
        <w:t>Then, enjoy a delicious buffet lunch at Lancaster’s original buffet, Miller’s Smorgasbord</w:t>
      </w:r>
      <w:r>
        <w:rPr>
          <w:rFonts w:eastAsia="SimSun"/>
          <w:i/>
          <w:color w:val="AF1120"/>
          <w:lang w:eastAsia="zh-CN"/>
        </w:rPr>
        <w:t xml:space="preserve">, which serves </w:t>
      </w:r>
      <w:r w:rsidR="004506F2">
        <w:rPr>
          <w:rFonts w:eastAsia="SimSun"/>
          <w:i/>
          <w:color w:val="AF1120"/>
          <w:lang w:eastAsia="zh-CN"/>
        </w:rPr>
        <w:t xml:space="preserve">a vast array of homemade Lancaster County favorites. </w:t>
      </w:r>
    </w:p>
    <w:p w14:paraId="553381D0" w14:textId="77777777" w:rsidR="00014A0B" w:rsidRPr="00014A0B" w:rsidRDefault="00014A0B" w:rsidP="00B0399A">
      <w:pPr>
        <w:jc w:val="center"/>
        <w:rPr>
          <w:b/>
          <w:sz w:val="36"/>
          <w:szCs w:val="36"/>
        </w:rPr>
      </w:pPr>
    </w:p>
    <w:p w14:paraId="3407EFF7" w14:textId="77777777" w:rsidR="00DD4C56" w:rsidRDefault="00DD4C56" w:rsidP="00DD4C56">
      <w:pPr>
        <w:jc w:val="center"/>
        <w:rPr>
          <w:b/>
          <w:sz w:val="36"/>
          <w:szCs w:val="36"/>
        </w:rPr>
      </w:pPr>
      <w:r>
        <w:rPr>
          <w:b/>
          <w:sz w:val="36"/>
          <w:szCs w:val="36"/>
        </w:rPr>
        <w:t>@ $</w:t>
      </w:r>
      <w:r w:rsidR="00076316">
        <w:rPr>
          <w:b/>
          <w:sz w:val="36"/>
          <w:szCs w:val="36"/>
        </w:rPr>
        <w:t>__</w:t>
      </w:r>
      <w:r w:rsidR="00C862F7" w:rsidRPr="00C862F7">
        <w:rPr>
          <w:b/>
          <w:sz w:val="36"/>
          <w:szCs w:val="36"/>
          <w:u w:val="single"/>
        </w:rPr>
        <w:t>125.00</w:t>
      </w:r>
      <w:r w:rsidR="00076316">
        <w:rPr>
          <w:b/>
          <w:sz w:val="36"/>
          <w:szCs w:val="36"/>
        </w:rPr>
        <w:t>____</w:t>
      </w:r>
      <w:r>
        <w:rPr>
          <w:b/>
          <w:sz w:val="36"/>
          <w:szCs w:val="36"/>
        </w:rPr>
        <w:t xml:space="preserve"> p/person </w:t>
      </w:r>
    </w:p>
    <w:p w14:paraId="2F8DA3AF" w14:textId="77777777" w:rsidR="00DD4C56" w:rsidRDefault="00DD4C56" w:rsidP="00DD4C56">
      <w:pPr>
        <w:jc w:val="center"/>
        <w:rPr>
          <w:b/>
        </w:rPr>
      </w:pPr>
      <w:r w:rsidRPr="00DD4C56">
        <w:rPr>
          <w:b/>
        </w:rPr>
        <w:t>(price includes motorcoach transportation, driver tip</w:t>
      </w:r>
      <w:r w:rsidR="00976534">
        <w:rPr>
          <w:b/>
        </w:rPr>
        <w:t>, show, &amp; lunch</w:t>
      </w:r>
      <w:r w:rsidRPr="00DD4C56">
        <w:rPr>
          <w:b/>
        </w:rPr>
        <w:t xml:space="preserve">) </w:t>
      </w:r>
    </w:p>
    <w:p w14:paraId="67CD38F4" w14:textId="77777777" w:rsidR="00DD4C56" w:rsidRPr="00DD4C56" w:rsidRDefault="00DD4C56" w:rsidP="00DD4C56">
      <w:pPr>
        <w:jc w:val="center"/>
        <w:rPr>
          <w:b/>
        </w:rPr>
      </w:pPr>
    </w:p>
    <w:p w14:paraId="470ED450" w14:textId="77777777" w:rsidR="00014A0B" w:rsidRPr="001375C5" w:rsidRDefault="00014A0B" w:rsidP="004506F2">
      <w:pPr>
        <w:jc w:val="center"/>
        <w:rPr>
          <w:b/>
          <w:color w:val="538135" w:themeColor="accent6" w:themeShade="BF"/>
          <w:sz w:val="28"/>
          <w:szCs w:val="28"/>
        </w:rPr>
      </w:pPr>
      <w:r w:rsidRPr="001375C5">
        <w:rPr>
          <w:b/>
          <w:color w:val="538135" w:themeColor="accent6" w:themeShade="BF"/>
          <w:sz w:val="28"/>
          <w:szCs w:val="28"/>
        </w:rPr>
        <w:t>Schedule:</w:t>
      </w:r>
    </w:p>
    <w:p w14:paraId="1EF3DB94" w14:textId="77777777" w:rsidR="00014A0B" w:rsidRDefault="00976534" w:rsidP="004506F2">
      <w:pPr>
        <w:jc w:val="center"/>
        <w:rPr>
          <w:b/>
          <w:color w:val="538135" w:themeColor="accent6" w:themeShade="BF"/>
          <w:sz w:val="28"/>
          <w:szCs w:val="28"/>
        </w:rPr>
      </w:pPr>
      <w:r w:rsidRPr="001375C5">
        <w:rPr>
          <w:b/>
          <w:color w:val="538135" w:themeColor="accent6" w:themeShade="BF"/>
          <w:sz w:val="28"/>
          <w:szCs w:val="28"/>
        </w:rPr>
        <w:t>8</w:t>
      </w:r>
      <w:r w:rsidR="00014A0B" w:rsidRPr="001375C5">
        <w:rPr>
          <w:b/>
          <w:color w:val="538135" w:themeColor="accent6" w:themeShade="BF"/>
          <w:sz w:val="28"/>
          <w:szCs w:val="28"/>
        </w:rPr>
        <w:t>:00</w:t>
      </w:r>
      <w:r w:rsidRPr="001375C5">
        <w:rPr>
          <w:b/>
          <w:color w:val="538135" w:themeColor="accent6" w:themeShade="BF"/>
          <w:sz w:val="28"/>
          <w:szCs w:val="28"/>
        </w:rPr>
        <w:t>A</w:t>
      </w:r>
      <w:r w:rsidR="00014A0B" w:rsidRPr="001375C5">
        <w:rPr>
          <w:b/>
          <w:color w:val="538135" w:themeColor="accent6" w:themeShade="BF"/>
          <w:sz w:val="28"/>
          <w:szCs w:val="28"/>
        </w:rPr>
        <w:t xml:space="preserve">M – Depart from </w:t>
      </w:r>
      <w:r w:rsidR="004B7FD5" w:rsidRPr="001375C5">
        <w:rPr>
          <w:b/>
          <w:color w:val="538135" w:themeColor="accent6" w:themeShade="BF"/>
          <w:sz w:val="28"/>
          <w:szCs w:val="28"/>
        </w:rPr>
        <w:t xml:space="preserve">rear of </w:t>
      </w:r>
      <w:r w:rsidR="00014A0B" w:rsidRPr="001375C5">
        <w:rPr>
          <w:b/>
          <w:color w:val="538135" w:themeColor="accent6" w:themeShade="BF"/>
          <w:sz w:val="28"/>
          <w:szCs w:val="28"/>
        </w:rPr>
        <w:t>Taneytown</w:t>
      </w:r>
      <w:r w:rsidR="004B7FD5" w:rsidRPr="001375C5">
        <w:rPr>
          <w:b/>
          <w:color w:val="538135" w:themeColor="accent6" w:themeShade="BF"/>
          <w:sz w:val="28"/>
          <w:szCs w:val="28"/>
        </w:rPr>
        <w:t xml:space="preserve"> Shopping Center</w:t>
      </w:r>
    </w:p>
    <w:p w14:paraId="0C3B806E" w14:textId="77777777" w:rsidR="00076316" w:rsidRPr="001375C5" w:rsidRDefault="00076316" w:rsidP="004506F2">
      <w:pPr>
        <w:jc w:val="center"/>
        <w:rPr>
          <w:b/>
          <w:color w:val="538135" w:themeColor="accent6" w:themeShade="BF"/>
          <w:sz w:val="28"/>
          <w:szCs w:val="28"/>
        </w:rPr>
      </w:pPr>
      <w:r>
        <w:rPr>
          <w:b/>
          <w:color w:val="538135" w:themeColor="accent6" w:themeShade="BF"/>
          <w:sz w:val="28"/>
          <w:szCs w:val="28"/>
        </w:rPr>
        <w:t xml:space="preserve">8:30AM – Depart </w:t>
      </w:r>
      <w:r w:rsidR="00ED301C">
        <w:rPr>
          <w:b/>
          <w:color w:val="538135" w:themeColor="accent6" w:themeShade="BF"/>
          <w:sz w:val="28"/>
          <w:szCs w:val="28"/>
        </w:rPr>
        <w:t xml:space="preserve">from </w:t>
      </w:r>
      <w:r>
        <w:rPr>
          <w:b/>
          <w:color w:val="538135" w:themeColor="accent6" w:themeShade="BF"/>
          <w:sz w:val="28"/>
          <w:szCs w:val="28"/>
        </w:rPr>
        <w:t>Homewood at Plum Creek (Hanover, PA)</w:t>
      </w:r>
    </w:p>
    <w:p w14:paraId="61BAB042" w14:textId="77777777" w:rsidR="00014A0B" w:rsidRPr="001375C5" w:rsidRDefault="00976534" w:rsidP="004506F2">
      <w:pPr>
        <w:jc w:val="center"/>
        <w:rPr>
          <w:b/>
          <w:color w:val="538135" w:themeColor="accent6" w:themeShade="BF"/>
          <w:sz w:val="28"/>
          <w:szCs w:val="28"/>
        </w:rPr>
      </w:pPr>
      <w:r w:rsidRPr="001375C5">
        <w:rPr>
          <w:b/>
          <w:color w:val="538135" w:themeColor="accent6" w:themeShade="BF"/>
          <w:sz w:val="28"/>
          <w:szCs w:val="28"/>
        </w:rPr>
        <w:t>10:30-1:00</w:t>
      </w:r>
      <w:r w:rsidR="00014A0B" w:rsidRPr="001375C5">
        <w:rPr>
          <w:b/>
          <w:color w:val="538135" w:themeColor="accent6" w:themeShade="BF"/>
          <w:sz w:val="28"/>
          <w:szCs w:val="28"/>
        </w:rPr>
        <w:t xml:space="preserve"> – </w:t>
      </w:r>
      <w:r w:rsidRPr="001375C5">
        <w:rPr>
          <w:b/>
          <w:color w:val="538135" w:themeColor="accent6" w:themeShade="BF"/>
          <w:sz w:val="28"/>
          <w:szCs w:val="28"/>
        </w:rPr>
        <w:t>American Music Theatre</w:t>
      </w:r>
    </w:p>
    <w:p w14:paraId="5208CBF0" w14:textId="77777777" w:rsidR="00014A0B" w:rsidRPr="001375C5" w:rsidRDefault="00976534" w:rsidP="004506F2">
      <w:pPr>
        <w:jc w:val="center"/>
        <w:rPr>
          <w:b/>
          <w:color w:val="538135" w:themeColor="accent6" w:themeShade="BF"/>
          <w:sz w:val="28"/>
          <w:szCs w:val="28"/>
        </w:rPr>
      </w:pPr>
      <w:r w:rsidRPr="001375C5">
        <w:rPr>
          <w:b/>
          <w:color w:val="538135" w:themeColor="accent6" w:themeShade="BF"/>
          <w:sz w:val="28"/>
          <w:szCs w:val="28"/>
        </w:rPr>
        <w:t>1:</w:t>
      </w:r>
      <w:r w:rsidR="00076316">
        <w:rPr>
          <w:b/>
          <w:color w:val="538135" w:themeColor="accent6" w:themeShade="BF"/>
          <w:sz w:val="28"/>
          <w:szCs w:val="28"/>
        </w:rPr>
        <w:t>1</w:t>
      </w:r>
      <w:r w:rsidR="001375C5">
        <w:rPr>
          <w:b/>
          <w:color w:val="538135" w:themeColor="accent6" w:themeShade="BF"/>
          <w:sz w:val="28"/>
          <w:szCs w:val="28"/>
        </w:rPr>
        <w:t>5</w:t>
      </w:r>
      <w:r w:rsidRPr="001375C5">
        <w:rPr>
          <w:b/>
          <w:color w:val="538135" w:themeColor="accent6" w:themeShade="BF"/>
          <w:sz w:val="28"/>
          <w:szCs w:val="28"/>
        </w:rPr>
        <w:t>-3:</w:t>
      </w:r>
      <w:r w:rsidR="00076316">
        <w:rPr>
          <w:b/>
          <w:color w:val="538135" w:themeColor="accent6" w:themeShade="BF"/>
          <w:sz w:val="28"/>
          <w:szCs w:val="28"/>
        </w:rPr>
        <w:t>00</w:t>
      </w:r>
      <w:r w:rsidRPr="001375C5">
        <w:rPr>
          <w:b/>
          <w:color w:val="538135" w:themeColor="accent6" w:themeShade="BF"/>
          <w:sz w:val="28"/>
          <w:szCs w:val="28"/>
        </w:rPr>
        <w:t xml:space="preserve"> – Buffet lunch at Miller’s Smorgasbord</w:t>
      </w:r>
    </w:p>
    <w:p w14:paraId="3684889C" w14:textId="77777777" w:rsidR="00976534" w:rsidRPr="001375C5" w:rsidRDefault="00076316" w:rsidP="004506F2">
      <w:pPr>
        <w:jc w:val="center"/>
        <w:rPr>
          <w:b/>
          <w:color w:val="538135" w:themeColor="accent6" w:themeShade="BF"/>
          <w:sz w:val="28"/>
          <w:szCs w:val="28"/>
        </w:rPr>
      </w:pPr>
      <w:r>
        <w:rPr>
          <w:b/>
          <w:color w:val="538135" w:themeColor="accent6" w:themeShade="BF"/>
          <w:sz w:val="28"/>
          <w:szCs w:val="28"/>
        </w:rPr>
        <w:t>4:30PM – Return to Hanover</w:t>
      </w:r>
    </w:p>
    <w:p w14:paraId="15799B05" w14:textId="77777777" w:rsidR="00014A0B" w:rsidRPr="001375C5" w:rsidRDefault="00076316" w:rsidP="004506F2">
      <w:pPr>
        <w:jc w:val="center"/>
        <w:rPr>
          <w:b/>
          <w:color w:val="538135" w:themeColor="accent6" w:themeShade="BF"/>
          <w:sz w:val="28"/>
          <w:szCs w:val="28"/>
        </w:rPr>
      </w:pPr>
      <w:r>
        <w:rPr>
          <w:b/>
          <w:color w:val="538135" w:themeColor="accent6" w:themeShade="BF"/>
          <w:sz w:val="28"/>
          <w:szCs w:val="28"/>
        </w:rPr>
        <w:t>5:0</w:t>
      </w:r>
      <w:r w:rsidR="001375C5">
        <w:rPr>
          <w:b/>
          <w:color w:val="538135" w:themeColor="accent6" w:themeShade="BF"/>
          <w:sz w:val="28"/>
          <w:szCs w:val="28"/>
        </w:rPr>
        <w:t>0</w:t>
      </w:r>
      <w:r w:rsidR="00014A0B" w:rsidRPr="001375C5">
        <w:rPr>
          <w:b/>
          <w:color w:val="538135" w:themeColor="accent6" w:themeShade="BF"/>
          <w:sz w:val="28"/>
          <w:szCs w:val="28"/>
        </w:rPr>
        <w:t>PM – Return to Taneytown</w:t>
      </w:r>
    </w:p>
    <w:p w14:paraId="753CDA31" w14:textId="77777777" w:rsidR="00014A0B" w:rsidRDefault="00076316" w:rsidP="00B0399A">
      <w:pPr>
        <w:jc w:val="center"/>
        <w:rPr>
          <w:b/>
          <w:sz w:val="28"/>
          <w:szCs w:val="28"/>
        </w:rPr>
      </w:pPr>
      <w:r>
        <w:rPr>
          <w:b/>
          <w:noProof/>
          <w:sz w:val="28"/>
          <w:szCs w:val="28"/>
        </w:rPr>
        <w:drawing>
          <wp:anchor distT="0" distB="0" distL="114300" distR="114300" simplePos="0" relativeHeight="251658240" behindDoc="0" locked="0" layoutInCell="1" allowOverlap="1" wp14:anchorId="171EAA19" wp14:editId="0E702FB1">
            <wp:simplePos x="0" y="0"/>
            <wp:positionH relativeFrom="column">
              <wp:align>center</wp:align>
            </wp:positionH>
            <wp:positionV relativeFrom="paragraph">
              <wp:posOffset>133985</wp:posOffset>
            </wp:positionV>
            <wp:extent cx="1856232" cy="12435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6232" cy="1243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B7FAA" w14:textId="77777777" w:rsidR="00014A0B" w:rsidRDefault="00014A0B" w:rsidP="00B0399A">
      <w:pPr>
        <w:jc w:val="center"/>
        <w:rPr>
          <w:b/>
          <w:sz w:val="28"/>
          <w:szCs w:val="28"/>
        </w:rPr>
      </w:pPr>
      <w:r>
        <w:rPr>
          <w:b/>
          <w:sz w:val="28"/>
          <w:szCs w:val="28"/>
        </w:rPr>
        <w:t xml:space="preserve"> </w:t>
      </w:r>
    </w:p>
    <w:p w14:paraId="14AD6BF6" w14:textId="77777777" w:rsidR="00DD4C56" w:rsidRDefault="00DD4C56" w:rsidP="00B0399A">
      <w:pPr>
        <w:jc w:val="center"/>
        <w:rPr>
          <w:b/>
          <w:sz w:val="28"/>
          <w:szCs w:val="28"/>
        </w:rPr>
      </w:pPr>
    </w:p>
    <w:p w14:paraId="5C136F9E" w14:textId="77777777" w:rsidR="00DD4C56" w:rsidRDefault="00DD4C56" w:rsidP="00B0399A">
      <w:pPr>
        <w:jc w:val="center"/>
        <w:rPr>
          <w:b/>
          <w:sz w:val="28"/>
          <w:szCs w:val="28"/>
        </w:rPr>
      </w:pPr>
    </w:p>
    <w:p w14:paraId="70ADE387" w14:textId="77777777" w:rsidR="00DD4C56" w:rsidRDefault="00DD4C56" w:rsidP="00B0399A">
      <w:pPr>
        <w:jc w:val="center"/>
        <w:rPr>
          <w:b/>
          <w:sz w:val="28"/>
          <w:szCs w:val="28"/>
        </w:rPr>
      </w:pPr>
    </w:p>
    <w:p w14:paraId="59FE97CB" w14:textId="77777777" w:rsidR="00DD4C56" w:rsidRDefault="00DD4C56" w:rsidP="00B0399A">
      <w:pPr>
        <w:jc w:val="center"/>
        <w:rPr>
          <w:b/>
          <w:sz w:val="28"/>
          <w:szCs w:val="28"/>
        </w:rPr>
      </w:pPr>
    </w:p>
    <w:p w14:paraId="17123A5D" w14:textId="77777777" w:rsidR="004506F2" w:rsidRDefault="004506F2" w:rsidP="004506F2">
      <w:pPr>
        <w:jc w:val="center"/>
        <w:rPr>
          <w:b/>
          <w:sz w:val="28"/>
          <w:szCs w:val="28"/>
        </w:rPr>
      </w:pPr>
    </w:p>
    <w:p w14:paraId="3155BFAD" w14:textId="77777777" w:rsidR="004506F2" w:rsidRPr="004506F2" w:rsidRDefault="004506F2" w:rsidP="004506F2">
      <w:pPr>
        <w:jc w:val="center"/>
        <w:rPr>
          <w:b/>
          <w:sz w:val="28"/>
          <w:szCs w:val="28"/>
        </w:rPr>
      </w:pPr>
      <w:r w:rsidRPr="004506F2">
        <w:rPr>
          <w:b/>
          <w:sz w:val="28"/>
          <w:szCs w:val="28"/>
        </w:rPr>
        <w:t xml:space="preserve">Please contact Barbara at (410)984-0213 or (410)756-2241 </w:t>
      </w:r>
    </w:p>
    <w:p w14:paraId="41A72B09" w14:textId="77777777" w:rsidR="004506F2" w:rsidRDefault="004506F2" w:rsidP="00B0399A">
      <w:pPr>
        <w:jc w:val="center"/>
        <w:rPr>
          <w:b/>
          <w:sz w:val="28"/>
          <w:szCs w:val="28"/>
        </w:rPr>
      </w:pPr>
      <w:r w:rsidRPr="004506F2">
        <w:rPr>
          <w:b/>
          <w:sz w:val="28"/>
          <w:szCs w:val="28"/>
        </w:rPr>
        <w:t>Or Paul at (443)918-8484</w:t>
      </w:r>
      <w:r>
        <w:rPr>
          <w:b/>
          <w:sz w:val="28"/>
          <w:szCs w:val="28"/>
        </w:rPr>
        <w:t xml:space="preserve"> </w:t>
      </w:r>
    </w:p>
    <w:p w14:paraId="452AD448" w14:textId="77777777" w:rsidR="00DD4C56" w:rsidRPr="004B7FD5" w:rsidRDefault="004B7FD5" w:rsidP="00B0399A">
      <w:pPr>
        <w:jc w:val="center"/>
        <w:rPr>
          <w:b/>
          <w:sz w:val="28"/>
          <w:szCs w:val="28"/>
        </w:rPr>
      </w:pPr>
      <w:r>
        <w:rPr>
          <w:b/>
          <w:sz w:val="28"/>
          <w:szCs w:val="28"/>
        </w:rPr>
        <w:t>b</w:t>
      </w:r>
      <w:r w:rsidR="00DD4C56" w:rsidRPr="004B7FD5">
        <w:rPr>
          <w:b/>
          <w:sz w:val="28"/>
          <w:szCs w:val="28"/>
        </w:rPr>
        <w:t>y</w:t>
      </w:r>
      <w:r w:rsidRPr="004B7FD5">
        <w:rPr>
          <w:b/>
          <w:sz w:val="28"/>
          <w:szCs w:val="28"/>
        </w:rPr>
        <w:t xml:space="preserve"> </w:t>
      </w:r>
      <w:r w:rsidR="00494101">
        <w:rPr>
          <w:b/>
          <w:sz w:val="28"/>
          <w:szCs w:val="28"/>
        </w:rPr>
        <w:t>Septem</w:t>
      </w:r>
      <w:r w:rsidRPr="004B7FD5">
        <w:rPr>
          <w:b/>
          <w:sz w:val="28"/>
          <w:szCs w:val="28"/>
        </w:rPr>
        <w:t xml:space="preserve">ber </w:t>
      </w:r>
      <w:r w:rsidR="004506F2">
        <w:rPr>
          <w:b/>
          <w:sz w:val="28"/>
          <w:szCs w:val="28"/>
        </w:rPr>
        <w:t>1</w:t>
      </w:r>
      <w:r w:rsidR="004506F2" w:rsidRPr="004506F2">
        <w:rPr>
          <w:b/>
          <w:sz w:val="28"/>
          <w:szCs w:val="28"/>
          <w:vertAlign w:val="superscript"/>
        </w:rPr>
        <w:t>st</w:t>
      </w:r>
      <w:r w:rsidR="00DD4C56" w:rsidRPr="004B7FD5">
        <w:rPr>
          <w:b/>
          <w:sz w:val="28"/>
          <w:szCs w:val="28"/>
        </w:rPr>
        <w:t xml:space="preserve"> to reserve your seats. (Limited space is available.)</w:t>
      </w:r>
    </w:p>
    <w:sectPr w:rsidR="00DD4C56" w:rsidRPr="004B7FD5" w:rsidSect="00076316">
      <w:pgSz w:w="12240" w:h="15840" w:code="1"/>
      <w:pgMar w:top="864" w:right="1440" w:bottom="864" w:left="1440" w:header="720" w:footer="720" w:gutter="0"/>
      <w:pgBorders w:offsetFrom="page">
        <w:top w:val="holly" w:sz="12" w:space="24" w:color="auto"/>
        <w:left w:val="holly" w:sz="12" w:space="24" w:color="auto"/>
        <w:bottom w:val="holly" w:sz="12" w:space="24" w:color="auto"/>
        <w:right w:val="holly"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9A"/>
    <w:rsid w:val="00014A0B"/>
    <w:rsid w:val="00060E30"/>
    <w:rsid w:val="00076316"/>
    <w:rsid w:val="001375C5"/>
    <w:rsid w:val="003C1B48"/>
    <w:rsid w:val="004506F2"/>
    <w:rsid w:val="00494101"/>
    <w:rsid w:val="004B7FD5"/>
    <w:rsid w:val="007F209B"/>
    <w:rsid w:val="008D41E8"/>
    <w:rsid w:val="00976534"/>
    <w:rsid w:val="009A1961"/>
    <w:rsid w:val="009A4563"/>
    <w:rsid w:val="00A27094"/>
    <w:rsid w:val="00B0399A"/>
    <w:rsid w:val="00BD3476"/>
    <w:rsid w:val="00C6029D"/>
    <w:rsid w:val="00C7627D"/>
    <w:rsid w:val="00C862F7"/>
    <w:rsid w:val="00DD4C56"/>
    <w:rsid w:val="00ED301C"/>
    <w:rsid w:val="00F76943"/>
    <w:rsid w:val="00F9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B8143"/>
  <w15:chartTrackingRefBased/>
  <w15:docId w15:val="{FABD43C9-DD84-4978-8598-98FA970E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6F2"/>
    <w:rPr>
      <w:rFonts w:ascii="Segoe UI" w:hAnsi="Segoe UI" w:cs="Segoe UI"/>
      <w:sz w:val="18"/>
      <w:szCs w:val="18"/>
    </w:rPr>
  </w:style>
  <w:style w:type="paragraph" w:styleId="NormalWeb">
    <w:name w:val="Normal (Web)"/>
    <w:basedOn w:val="Normal"/>
    <w:uiPriority w:val="99"/>
    <w:semiHidden/>
    <w:unhideWhenUsed/>
    <w:rsid w:val="0007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06E5-BFA8-4B57-ADA7-D7200E4A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Heltebridle</cp:lastModifiedBy>
  <cp:revision>1</cp:revision>
  <cp:lastPrinted>2022-06-01T20:13:00Z</cp:lastPrinted>
  <dcterms:created xsi:type="dcterms:W3CDTF">2022-08-10T16:52:00Z</dcterms:created>
  <dcterms:modified xsi:type="dcterms:W3CDTF">2022-08-10T16:52:00Z</dcterms:modified>
</cp:coreProperties>
</file>